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23" w:rsidRPr="008D673B" w:rsidRDefault="00124923">
      <w:pPr>
        <w:rPr>
          <w:noProof/>
          <w:lang w:val="id-ID"/>
        </w:rPr>
      </w:pPr>
      <w:bookmarkStart w:id="0" w:name="_GoBack"/>
      <w:bookmarkEnd w:id="0"/>
    </w:p>
    <w:p w:rsidR="008306CD" w:rsidRPr="008306CD" w:rsidRDefault="008306CD" w:rsidP="008306CD">
      <w:pPr>
        <w:suppressAutoHyphens w:val="0"/>
        <w:spacing w:after="200" w:line="276" w:lineRule="auto"/>
        <w:jc w:val="right"/>
        <w:rPr>
          <w:noProof/>
          <w:szCs w:val="26"/>
          <w:lang w:val="en-US"/>
        </w:rPr>
      </w:pPr>
      <w:r w:rsidRPr="008306CD">
        <w:rPr>
          <w:noProof/>
          <w:szCs w:val="26"/>
          <w:lang w:val="en-US"/>
        </w:rPr>
        <w:t xml:space="preserve">Halaman 1 dari </w:t>
      </w:r>
      <w:r w:rsidR="008A4F11">
        <w:rPr>
          <w:noProof/>
          <w:szCs w:val="26"/>
          <w:lang w:val="en-US"/>
        </w:rPr>
        <w:t>2</w:t>
      </w:r>
      <w:r w:rsidRPr="008306CD">
        <w:rPr>
          <w:noProof/>
          <w:szCs w:val="26"/>
          <w:lang w:val="en-US"/>
        </w:rPr>
        <w:t xml:space="preserve"> halaman</w:t>
      </w:r>
    </w:p>
    <w:p w:rsidR="00F50561" w:rsidRDefault="00F50561" w:rsidP="00F50561">
      <w:pPr>
        <w:suppressAutoHyphens w:val="0"/>
        <w:spacing w:after="200" w:line="276" w:lineRule="auto"/>
        <w:jc w:val="center"/>
        <w:rPr>
          <w:b/>
          <w:noProof/>
          <w:szCs w:val="26"/>
          <w:lang w:val="en-US"/>
        </w:rPr>
      </w:pPr>
      <w:r>
        <w:rPr>
          <w:b/>
          <w:noProof/>
          <w:szCs w:val="26"/>
          <w:lang w:val="en-US"/>
        </w:rPr>
        <w:t>LEMBAR INFORMASI KEPADA SUBYEK PENELITIAN</w:t>
      </w:r>
    </w:p>
    <w:p w:rsidR="00F50561" w:rsidRDefault="00F50561">
      <w:pPr>
        <w:suppressAutoHyphens w:val="0"/>
        <w:spacing w:after="200" w:line="276" w:lineRule="auto"/>
        <w:rPr>
          <w:b/>
          <w:noProof/>
          <w:szCs w:val="26"/>
          <w:lang w:val="id-ID"/>
        </w:rPr>
      </w:pPr>
    </w:p>
    <w:p w:rsidR="00F50561" w:rsidRDefault="00F50561">
      <w:pPr>
        <w:suppressAutoHyphens w:val="0"/>
        <w:spacing w:after="200" w:line="276" w:lineRule="auto"/>
        <w:rPr>
          <w:noProof/>
          <w:szCs w:val="26"/>
          <w:lang w:val="en-US"/>
        </w:rPr>
      </w:pPr>
      <w:r>
        <w:rPr>
          <w:noProof/>
          <w:szCs w:val="26"/>
          <w:lang w:val="en-US"/>
        </w:rPr>
        <w:t>Kepada Yth</w:t>
      </w:r>
    </w:p>
    <w:p w:rsidR="00F50561" w:rsidRDefault="00F50561">
      <w:pPr>
        <w:suppressAutoHyphens w:val="0"/>
        <w:spacing w:after="200" w:line="276" w:lineRule="auto"/>
        <w:rPr>
          <w:noProof/>
          <w:szCs w:val="26"/>
          <w:lang w:val="en-US"/>
        </w:rPr>
      </w:pPr>
      <w:r>
        <w:rPr>
          <w:noProof/>
          <w:szCs w:val="26"/>
          <w:lang w:val="en-US"/>
        </w:rPr>
        <w:t>Bapak/Ibu ………………………….</w:t>
      </w:r>
    </w:p>
    <w:p w:rsidR="00F748A4" w:rsidRDefault="00F50561">
      <w:pPr>
        <w:suppressAutoHyphens w:val="0"/>
        <w:spacing w:after="200" w:line="276" w:lineRule="auto"/>
        <w:rPr>
          <w:noProof/>
          <w:szCs w:val="26"/>
          <w:lang w:val="en-US"/>
        </w:rPr>
      </w:pPr>
      <w:r>
        <w:rPr>
          <w:noProof/>
          <w:szCs w:val="26"/>
          <w:lang w:val="en-US"/>
        </w:rPr>
        <w:t>Di tempat</w:t>
      </w:r>
    </w:p>
    <w:p w:rsidR="00F748A4" w:rsidRDefault="00F748A4">
      <w:pPr>
        <w:suppressAutoHyphens w:val="0"/>
        <w:spacing w:after="200" w:line="276" w:lineRule="auto"/>
        <w:rPr>
          <w:noProof/>
          <w:szCs w:val="26"/>
          <w:lang w:val="en-US"/>
        </w:rPr>
      </w:pPr>
    </w:p>
    <w:p w:rsidR="001969BC" w:rsidRDefault="008306CD" w:rsidP="00F748A4">
      <w:pPr>
        <w:suppressAutoHyphens w:val="0"/>
        <w:spacing w:after="200" w:line="276" w:lineRule="auto"/>
        <w:jc w:val="both"/>
        <w:rPr>
          <w:lang w:val="en-US"/>
        </w:rPr>
      </w:pPr>
      <w:r w:rsidRPr="00B336AB">
        <w:rPr>
          <w:noProof/>
          <w:szCs w:val="26"/>
          <w:lang w:val="en-US"/>
        </w:rPr>
        <w:t xml:space="preserve">Saat ini Fakultas Kedokteran Gigi dan Loughborough University </w:t>
      </w:r>
      <w:r w:rsidR="00E670D8" w:rsidRPr="00B336AB">
        <w:rPr>
          <w:noProof/>
          <w:szCs w:val="26"/>
          <w:lang w:val="en-US"/>
        </w:rPr>
        <w:t xml:space="preserve">di Inggris </w:t>
      </w:r>
      <w:r w:rsidRPr="00B336AB">
        <w:rPr>
          <w:noProof/>
          <w:szCs w:val="26"/>
          <w:lang w:val="en-US"/>
        </w:rPr>
        <w:t>sedang mengadakan penelitian</w:t>
      </w:r>
      <w:r w:rsidR="008A4F11">
        <w:rPr>
          <w:noProof/>
          <w:szCs w:val="26"/>
          <w:lang w:val="en-US"/>
        </w:rPr>
        <w:t xml:space="preserve"> bersama </w:t>
      </w:r>
      <w:r w:rsidRPr="00B336AB">
        <w:rPr>
          <w:noProof/>
          <w:szCs w:val="26"/>
          <w:lang w:val="en-US"/>
        </w:rPr>
        <w:t>dengan judul</w:t>
      </w:r>
      <w:r w:rsidR="00E670D8" w:rsidRPr="00B336AB">
        <w:rPr>
          <w:noProof/>
          <w:szCs w:val="26"/>
          <w:lang w:val="en-US"/>
        </w:rPr>
        <w:t xml:space="preserve"> “Kemampuan Pengunyahan,</w:t>
      </w:r>
      <w:r w:rsidR="001969BC">
        <w:rPr>
          <w:noProof/>
          <w:szCs w:val="26"/>
          <w:lang w:val="en-US"/>
        </w:rPr>
        <w:t xml:space="preserve"> </w:t>
      </w:r>
      <w:r w:rsidR="00E670D8" w:rsidRPr="00B336AB">
        <w:rPr>
          <w:noProof/>
          <w:szCs w:val="26"/>
          <w:lang w:val="en-US"/>
        </w:rPr>
        <w:t>Kualitas Hidup,</w:t>
      </w:r>
      <w:r w:rsidR="0038010D" w:rsidRPr="00B336AB">
        <w:rPr>
          <w:noProof/>
          <w:szCs w:val="26"/>
          <w:lang w:val="en-US"/>
        </w:rPr>
        <w:t xml:space="preserve"> Asupan Nutrisi serta Fungsi Kognitif Lansia </w:t>
      </w:r>
      <w:r w:rsidR="00E670D8" w:rsidRPr="00B336AB">
        <w:rPr>
          <w:noProof/>
          <w:szCs w:val="26"/>
          <w:lang w:val="en-US"/>
        </w:rPr>
        <w:t xml:space="preserve">Sebelum dan Setelah Menggunakan Gigi Tiruan” </w:t>
      </w:r>
      <w:r w:rsidR="00F748A4" w:rsidRPr="00B336AB">
        <w:rPr>
          <w:noProof/>
          <w:lang w:val="en-US"/>
        </w:rPr>
        <w:t xml:space="preserve">Tujuan penelitian ini untuk menganalisis peran peningkatan kemampuan </w:t>
      </w:r>
      <w:r w:rsidR="00E670D8" w:rsidRPr="00B336AB">
        <w:rPr>
          <w:noProof/>
          <w:lang w:val="en-US"/>
        </w:rPr>
        <w:t>pengunyahan</w:t>
      </w:r>
      <w:r w:rsidR="00F748A4" w:rsidRPr="0038010D">
        <w:rPr>
          <w:noProof/>
          <w:lang w:val="en-US"/>
        </w:rPr>
        <w:t>, asupan nutrisi dan kualitas hidup terkait kesehatan rongga mulut terh</w:t>
      </w:r>
      <w:r w:rsidR="00D901EE" w:rsidRPr="0038010D">
        <w:rPr>
          <w:noProof/>
          <w:lang w:val="en-US"/>
        </w:rPr>
        <w:t>adap peningkatan fungsi daya ingat</w:t>
      </w:r>
      <w:r w:rsidR="00F748A4" w:rsidRPr="0038010D">
        <w:rPr>
          <w:noProof/>
          <w:lang w:val="en-US"/>
        </w:rPr>
        <w:t xml:space="preserve"> </w:t>
      </w:r>
      <w:r w:rsidR="0038010D">
        <w:rPr>
          <w:noProof/>
          <w:lang w:val="en-US"/>
        </w:rPr>
        <w:t xml:space="preserve">lansia </w:t>
      </w:r>
      <w:r w:rsidR="00F748A4" w:rsidRPr="0038010D">
        <w:rPr>
          <w:noProof/>
          <w:lang w:val="en-US"/>
        </w:rPr>
        <w:t>setelah menggunakan gigi tiruan.</w:t>
      </w:r>
      <w:r w:rsidR="0038010D" w:rsidRPr="0038010D">
        <w:rPr>
          <w:noProof/>
          <w:lang w:val="en-US"/>
        </w:rPr>
        <w:t xml:space="preserve"> </w:t>
      </w:r>
      <w:r w:rsidR="00E670D8" w:rsidRPr="0038010D">
        <w:rPr>
          <w:noProof/>
          <w:lang w:val="en-US"/>
        </w:rPr>
        <w:t xml:space="preserve">Latar belakang kami untuk melakukan penelitian ini </w:t>
      </w:r>
      <w:proofErr w:type="gramStart"/>
      <w:r w:rsidR="00E670D8" w:rsidRPr="0038010D">
        <w:rPr>
          <w:noProof/>
          <w:lang w:val="en-US"/>
        </w:rPr>
        <w:t xml:space="preserve">adalah </w:t>
      </w:r>
      <w:r w:rsidR="00F748A4" w:rsidRPr="0038010D">
        <w:rPr>
          <w:noProof/>
          <w:lang w:val="en-US"/>
        </w:rPr>
        <w:t xml:space="preserve"> </w:t>
      </w:r>
      <w:r w:rsidR="00E670D8" w:rsidRPr="0038010D">
        <w:rPr>
          <w:lang w:val="id-ID"/>
        </w:rPr>
        <w:t>kesehatan</w:t>
      </w:r>
      <w:proofErr w:type="gramEnd"/>
      <w:r w:rsidR="00E670D8" w:rsidRPr="0038010D">
        <w:rPr>
          <w:lang w:val="id-ID"/>
        </w:rPr>
        <w:t xml:space="preserve"> gigi dan mulut berperan penting  dalam meningkatkan   kualitas hidup</w:t>
      </w:r>
      <w:r w:rsidR="00E670D8" w:rsidRPr="0038010D">
        <w:rPr>
          <w:lang w:val="en-US"/>
        </w:rPr>
        <w:t xml:space="preserve"> </w:t>
      </w:r>
      <w:proofErr w:type="spellStart"/>
      <w:r w:rsidR="0038010D">
        <w:rPr>
          <w:lang w:val="en-US"/>
        </w:rPr>
        <w:t>lansia</w:t>
      </w:r>
      <w:proofErr w:type="spellEnd"/>
      <w:r w:rsidR="0038010D">
        <w:rPr>
          <w:lang w:val="en-US"/>
        </w:rPr>
        <w:t xml:space="preserve"> </w:t>
      </w:r>
      <w:r w:rsidR="00E670D8" w:rsidRPr="0038010D">
        <w:rPr>
          <w:lang w:val="en-US"/>
        </w:rPr>
        <w:t xml:space="preserve">dan </w:t>
      </w:r>
      <w:proofErr w:type="spellStart"/>
      <w:r w:rsidR="00E670D8" w:rsidRPr="0038010D">
        <w:rPr>
          <w:lang w:val="en-US"/>
        </w:rPr>
        <w:t>dari</w:t>
      </w:r>
      <w:proofErr w:type="spellEnd"/>
      <w:r w:rsidR="00E670D8" w:rsidRPr="0038010D">
        <w:rPr>
          <w:lang w:val="en-US"/>
        </w:rPr>
        <w:t xml:space="preserve"> </w:t>
      </w:r>
      <w:proofErr w:type="spellStart"/>
      <w:r w:rsidR="00E670D8" w:rsidRPr="0038010D">
        <w:rPr>
          <w:lang w:val="en-US"/>
        </w:rPr>
        <w:t>hasil</w:t>
      </w:r>
      <w:proofErr w:type="spellEnd"/>
      <w:r w:rsidR="00E670D8" w:rsidRPr="0038010D">
        <w:rPr>
          <w:lang w:val="en-US"/>
        </w:rPr>
        <w:t xml:space="preserve"> </w:t>
      </w:r>
      <w:r w:rsidR="00E670D8" w:rsidRPr="0038010D">
        <w:rPr>
          <w:lang w:val="id-ID"/>
        </w:rPr>
        <w:t xml:space="preserve"> penelitian terdahulu  menunjukkan  bahwa memiliki  gigi kurang dari 10 akan meningkatkan risiko </w:t>
      </w:r>
      <w:proofErr w:type="spellStart"/>
      <w:r w:rsidR="0038010D">
        <w:rPr>
          <w:lang w:val="en-US"/>
        </w:rPr>
        <w:t>penurunan</w:t>
      </w:r>
      <w:proofErr w:type="spellEnd"/>
      <w:r w:rsidR="0038010D">
        <w:rPr>
          <w:lang w:val="en-US"/>
        </w:rPr>
        <w:t xml:space="preserve"> </w:t>
      </w:r>
      <w:proofErr w:type="spellStart"/>
      <w:r w:rsidR="0038010D">
        <w:rPr>
          <w:lang w:val="en-US"/>
        </w:rPr>
        <w:t>daya</w:t>
      </w:r>
      <w:proofErr w:type="spellEnd"/>
      <w:r w:rsidR="0038010D">
        <w:rPr>
          <w:lang w:val="en-US"/>
        </w:rPr>
        <w:t xml:space="preserve"> </w:t>
      </w:r>
      <w:proofErr w:type="spellStart"/>
      <w:r w:rsidR="0038010D">
        <w:rPr>
          <w:lang w:val="en-US"/>
        </w:rPr>
        <w:t>ingat</w:t>
      </w:r>
      <w:proofErr w:type="spellEnd"/>
      <w:r w:rsidR="001969BC">
        <w:rPr>
          <w:lang w:val="en-US"/>
        </w:rPr>
        <w:t xml:space="preserve">. </w:t>
      </w:r>
      <w:r w:rsidR="0038010D">
        <w:rPr>
          <w:lang w:val="en-US"/>
        </w:rPr>
        <w:t xml:space="preserve"> </w:t>
      </w:r>
      <w:r w:rsidR="00E670D8" w:rsidRPr="0038010D">
        <w:rPr>
          <w:lang w:val="id-ID"/>
        </w:rPr>
        <w:t xml:space="preserve"> </w:t>
      </w:r>
    </w:p>
    <w:p w:rsidR="00F748A4" w:rsidRPr="0038010D" w:rsidRDefault="0038010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lang w:val="en-US"/>
        </w:rPr>
        <w:t xml:space="preserve"> Bapak dan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terpilih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berusia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60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10  dan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lepas</w:t>
      </w:r>
      <w:proofErr w:type="spellEnd"/>
      <w:r w:rsidR="001969BC">
        <w:rPr>
          <w:lang w:val="en-US"/>
        </w:rPr>
        <w:t xml:space="preserve">. </w:t>
      </w:r>
      <w:r>
        <w:rPr>
          <w:lang w:val="en-US"/>
        </w:rPr>
        <w:t xml:space="preserve"> Kami </w:t>
      </w:r>
      <w:proofErr w:type="spellStart"/>
      <w:r>
        <w:rPr>
          <w:lang w:val="en-US"/>
        </w:rPr>
        <w:t>membutuhkan</w:t>
      </w:r>
      <w:proofErr w:type="spellEnd"/>
      <w:r>
        <w:rPr>
          <w:lang w:val="en-US"/>
        </w:rPr>
        <w:t xml:space="preserve"> 60   orang 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r w:rsidR="00B336AB">
        <w:rPr>
          <w:lang w:val="en-US"/>
        </w:rPr>
        <w:t>kan</w:t>
      </w:r>
      <w:proofErr w:type="spellEnd"/>
      <w:r w:rsidR="00B336AB">
        <w:rPr>
          <w:lang w:val="en-US"/>
        </w:rPr>
        <w:t xml:space="preserve"> </w:t>
      </w:r>
      <w:proofErr w:type="spellStart"/>
      <w:r w:rsidR="00B336AB">
        <w:rPr>
          <w:lang w:val="en-US"/>
        </w:rPr>
        <w:t>sebagai</w:t>
      </w:r>
      <w:proofErr w:type="spellEnd"/>
      <w:r w:rsidR="00B336AB">
        <w:rPr>
          <w:lang w:val="en-US"/>
        </w:rPr>
        <w:t xml:space="preserve"> </w:t>
      </w:r>
      <w:proofErr w:type="spellStart"/>
      <w:r w:rsidR="00B336AB">
        <w:rPr>
          <w:lang w:val="en-US"/>
        </w:rPr>
        <w:t>subjek</w:t>
      </w:r>
      <w:proofErr w:type="spellEnd"/>
      <w:r w:rsidR="00B336AB">
        <w:rPr>
          <w:lang w:val="en-US"/>
        </w:rPr>
        <w:t xml:space="preserve"> </w:t>
      </w:r>
      <w:proofErr w:type="spellStart"/>
      <w:r w:rsidR="00B336AB">
        <w:rPr>
          <w:lang w:val="en-US"/>
        </w:rPr>
        <w:t>penelitian</w:t>
      </w:r>
      <w:proofErr w:type="spellEnd"/>
      <w:r w:rsidR="00B336AB">
        <w:rPr>
          <w:lang w:val="en-US"/>
        </w:rPr>
        <w:t xml:space="preserve">. </w:t>
      </w:r>
      <w:r w:rsidR="00F748A4" w:rsidRPr="0038010D">
        <w:rPr>
          <w:noProof/>
          <w:lang w:val="en-US"/>
        </w:rPr>
        <w:t>Dalam penelitian ini akan dilakukan pemeriksaan rongga mulut</w:t>
      </w:r>
      <w:r w:rsidR="00B336AB">
        <w:rPr>
          <w:noProof/>
          <w:lang w:val="en-US"/>
        </w:rPr>
        <w:t xml:space="preserve"> berupa pemeriksaan kegoyangan gigi gigi yang ada serta pemeriksaan kesehatan jaringan penyangga gigi menggunakan alat sederhana</w:t>
      </w:r>
      <w:r w:rsidR="001969BC">
        <w:rPr>
          <w:noProof/>
          <w:lang w:val="en-US"/>
        </w:rPr>
        <w:t>. W</w:t>
      </w:r>
      <w:r w:rsidR="00B336AB">
        <w:rPr>
          <w:noProof/>
          <w:lang w:val="en-US"/>
        </w:rPr>
        <w:t xml:space="preserve">aktu yang dibutuhkan untuk pemeriksaan </w:t>
      </w:r>
      <w:r w:rsidR="001969BC">
        <w:rPr>
          <w:noProof/>
          <w:lang w:val="en-US"/>
        </w:rPr>
        <w:t xml:space="preserve">rongga mulut tersebut </w:t>
      </w:r>
      <w:r w:rsidR="00B336AB">
        <w:rPr>
          <w:noProof/>
          <w:lang w:val="en-US"/>
        </w:rPr>
        <w:t>adalah sekitar 10 menit.</w:t>
      </w:r>
      <w:r w:rsidR="00F748A4" w:rsidRPr="0038010D">
        <w:rPr>
          <w:noProof/>
          <w:lang w:val="en-US"/>
        </w:rPr>
        <w:t xml:space="preserve"> </w:t>
      </w:r>
      <w:r w:rsidR="00B336AB">
        <w:rPr>
          <w:noProof/>
          <w:lang w:val="en-US"/>
        </w:rPr>
        <w:t xml:space="preserve">Kami juga melakukan </w:t>
      </w:r>
      <w:r w:rsidR="00F748A4" w:rsidRPr="0038010D">
        <w:rPr>
          <w:noProof/>
          <w:lang w:val="en-US"/>
        </w:rPr>
        <w:t xml:space="preserve"> wawancara menggunakan kuesioner yang akan dilakukan sebanyak 3 kali yaitu pada waktu sebelum menggunakan gigi tiruan, saat kontrol ketiga dan 2 bulan setelah menggunakan gigi tiruan.</w:t>
      </w:r>
      <w:r w:rsidR="00B336AB">
        <w:rPr>
          <w:noProof/>
          <w:lang w:val="en-US"/>
        </w:rPr>
        <w:t xml:space="preserve"> Lama pemeriksaan menggunakan kuesioner untuk tiap kali  wawancara sekitar 20 menit.</w:t>
      </w:r>
    </w:p>
    <w:p w:rsidR="000327AD" w:rsidRPr="0038010D" w:rsidRDefault="00F748A4" w:rsidP="00F748A4">
      <w:pPr>
        <w:suppressAutoHyphens w:val="0"/>
        <w:spacing w:after="200" w:line="276" w:lineRule="auto"/>
        <w:jc w:val="both"/>
        <w:rPr>
          <w:noProof/>
          <w:lang w:val="id-ID"/>
        </w:rPr>
      </w:pPr>
      <w:r w:rsidRPr="0038010D">
        <w:rPr>
          <w:noProof/>
          <w:lang w:val="en-US"/>
        </w:rPr>
        <w:t>Adapun ketidak</w:t>
      </w:r>
      <w:r w:rsidR="00B336AB">
        <w:rPr>
          <w:noProof/>
          <w:lang w:val="en-US"/>
        </w:rPr>
        <w:t xml:space="preserve"> </w:t>
      </w:r>
      <w:r w:rsidRPr="0038010D">
        <w:rPr>
          <w:noProof/>
          <w:lang w:val="en-US"/>
        </w:rPr>
        <w:t xml:space="preserve">nyamanan yang akan dialami selama prosedur penelitian berupa waktu Bapak/Ibu yang akan tersita </w:t>
      </w:r>
      <w:r w:rsidR="00B336AB">
        <w:rPr>
          <w:noProof/>
          <w:lang w:val="en-US"/>
        </w:rPr>
        <w:t xml:space="preserve">(sekitar 30 menit) </w:t>
      </w:r>
      <w:r w:rsidRPr="0038010D">
        <w:rPr>
          <w:noProof/>
          <w:lang w:val="en-US"/>
        </w:rPr>
        <w:t xml:space="preserve">untuk menjawab seluruh pertanyaan dan adanya </w:t>
      </w:r>
      <w:r w:rsidR="000327AD" w:rsidRPr="0038010D">
        <w:rPr>
          <w:noProof/>
          <w:lang w:val="en-US"/>
        </w:rPr>
        <w:t>pertanyaan mengenai informasi pribadi Bapak/Ibu.</w:t>
      </w:r>
      <w:r w:rsidR="008306CD" w:rsidRPr="0038010D">
        <w:rPr>
          <w:noProof/>
          <w:lang w:val="id-ID"/>
        </w:rPr>
        <w:t xml:space="preserve"> Selain itu  </w:t>
      </w:r>
      <w:r w:rsidR="00D901EE" w:rsidRPr="0038010D">
        <w:rPr>
          <w:noProof/>
          <w:lang w:val="id-ID"/>
        </w:rPr>
        <w:t>Bapak/ibu mungkin mengalami sedikit rasa tidak nyaman saat pemeriksaan rongga mulut. Bila hal ini terjadi maka Bapak/ibu akan memperoleh  penanganan oleh dokter gigi terlatih untuk menghilangkan ketidak</w:t>
      </w:r>
      <w:r w:rsidR="00B336AB">
        <w:rPr>
          <w:noProof/>
          <w:lang w:val="en-US"/>
        </w:rPr>
        <w:t xml:space="preserve"> </w:t>
      </w:r>
      <w:r w:rsidR="00D901EE" w:rsidRPr="0038010D">
        <w:rPr>
          <w:noProof/>
          <w:lang w:val="id-ID"/>
        </w:rPr>
        <w:t>nyamanan tersebut.</w:t>
      </w:r>
    </w:p>
    <w:p w:rsidR="008A4F11" w:rsidRDefault="008A4F11" w:rsidP="00D901EE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lastRenderedPageBreak/>
        <w:t xml:space="preserve">                                                                                       Halaman 2 dari 2 halaman</w:t>
      </w:r>
    </w:p>
    <w:p w:rsidR="00D901EE" w:rsidRPr="001969BC" w:rsidRDefault="00D901EE" w:rsidP="00D901EE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id-ID"/>
        </w:rPr>
        <w:t>Manfaat yang akan diperoleh oleh Bapak /Ibu dengan mengikuti penelitian ini adalah</w:t>
      </w:r>
      <w:r w:rsidRPr="00D901EE">
        <w:rPr>
          <w:noProof/>
          <w:lang w:val="id-ID"/>
        </w:rPr>
        <w:t xml:space="preserve"> dapat mengetahui peningkatan fungsi </w:t>
      </w:r>
      <w:r>
        <w:rPr>
          <w:noProof/>
          <w:lang w:val="id-ID"/>
        </w:rPr>
        <w:t>daya ingat,</w:t>
      </w:r>
      <w:r w:rsidR="00D033EA">
        <w:rPr>
          <w:noProof/>
          <w:lang w:val="en-US"/>
        </w:rPr>
        <w:t>fungsi pengunyahan</w:t>
      </w:r>
      <w:r w:rsidR="00D033EA" w:rsidRPr="00D033EA">
        <w:rPr>
          <w:noProof/>
          <w:lang w:val="id-ID"/>
        </w:rPr>
        <w:t xml:space="preserve"> </w:t>
      </w:r>
      <w:r w:rsidR="00D033EA" w:rsidRPr="00D901EE">
        <w:rPr>
          <w:noProof/>
          <w:lang w:val="id-ID"/>
        </w:rPr>
        <w:t xml:space="preserve">setelah pemakaian gigi </w:t>
      </w:r>
      <w:r w:rsidR="00D033EA">
        <w:rPr>
          <w:noProof/>
          <w:lang w:val="id-ID"/>
        </w:rPr>
        <w:t>tiruan</w:t>
      </w:r>
      <w:r w:rsidR="00D033EA">
        <w:rPr>
          <w:noProof/>
          <w:lang w:val="en-US"/>
        </w:rPr>
        <w:t xml:space="preserve"> . Selain  itu Bapak/Ibu dapat  mengetahui kondisi gigi gigi asli yang masih ada.</w:t>
      </w:r>
    </w:p>
    <w:p w:rsidR="008306CD" w:rsidRPr="00D033EA" w:rsidRDefault="000327A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  <w:r w:rsidRPr="00D033EA">
        <w:rPr>
          <w:noProof/>
          <w:lang w:val="en-US"/>
        </w:rPr>
        <w:t>Jika Bapak/Ibu bersedia ikut dalam penelitian ini maka surat pernyataan kesediaan</w:t>
      </w:r>
      <w:r w:rsidR="001969BC">
        <w:rPr>
          <w:noProof/>
          <w:lang w:val="en-US"/>
        </w:rPr>
        <w:t xml:space="preserve"> menjadi subyek penelitian harus </w:t>
      </w:r>
      <w:r w:rsidRPr="00D033EA">
        <w:rPr>
          <w:noProof/>
          <w:lang w:val="en-US"/>
        </w:rPr>
        <w:t xml:space="preserve"> ditandatangani. Perlu Bapak/Ibu ketahui bahwa </w:t>
      </w:r>
      <w:r w:rsidR="008306CD" w:rsidRPr="00D033EA">
        <w:rPr>
          <w:noProof/>
          <w:lang w:val="en-US"/>
        </w:rPr>
        <w:t>keikutsertaan pada penelitian ini bersifat sukarela</w:t>
      </w:r>
      <w:r w:rsidRPr="00D033EA">
        <w:rPr>
          <w:noProof/>
          <w:lang w:val="en-US"/>
        </w:rPr>
        <w:t xml:space="preserve"> dan Bapak/Ibu dapat mengundurkan diri dari penelitian ini kapan saja selama penelitian berlangsung</w:t>
      </w:r>
      <w:r w:rsidR="00D033EA" w:rsidRPr="00D033EA">
        <w:rPr>
          <w:noProof/>
          <w:lang w:val="en-US"/>
        </w:rPr>
        <w:t xml:space="preserve"> </w:t>
      </w:r>
      <w:r w:rsidR="008306CD" w:rsidRPr="00D033EA">
        <w:rPr>
          <w:noProof/>
          <w:lang w:val="en-US"/>
        </w:rPr>
        <w:t>tanpa dikenakan pinalti</w:t>
      </w:r>
      <w:r w:rsidRPr="00D033EA">
        <w:rPr>
          <w:noProof/>
          <w:lang w:val="en-US"/>
        </w:rPr>
        <w:t>.</w:t>
      </w:r>
      <w:r w:rsidR="00D033EA" w:rsidRPr="00D033EA">
        <w:rPr>
          <w:noProof/>
          <w:lang w:val="en-US"/>
        </w:rPr>
        <w:t xml:space="preserve"> </w:t>
      </w:r>
      <w:r w:rsidR="008306CD" w:rsidRPr="00D033EA">
        <w:rPr>
          <w:noProof/>
          <w:lang w:val="en-US"/>
        </w:rPr>
        <w:t xml:space="preserve">Pada penelitian ini kerahasiaan data penelitian akan dijamin oleh peneliti. </w:t>
      </w:r>
    </w:p>
    <w:p w:rsidR="000327AD" w:rsidRDefault="000327A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Demikian, semoga keterangan saya di atas dapat dimengerti dan atas kesediaan Bapak/Ibu untuk ikut dalam penelitian ini saya ucapkan terima kasih.</w:t>
      </w:r>
    </w:p>
    <w:p w:rsidR="008306CD" w:rsidRDefault="008306C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</w:p>
    <w:p w:rsidR="008306CD" w:rsidRDefault="008306C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Peneliti Utama:</w:t>
      </w:r>
    </w:p>
    <w:p w:rsidR="008306CD" w:rsidRDefault="000327AD" w:rsidP="00F748A4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Prof. Dr. drg. M. F. Lindawati S. Kusdhany, Sp.Pros(K)</w:t>
      </w:r>
    </w:p>
    <w:p w:rsidR="008306CD" w:rsidRDefault="008306CD" w:rsidP="008306CD">
      <w:pPr>
        <w:suppressAutoHyphens w:val="0"/>
        <w:spacing w:after="200" w:line="276" w:lineRule="auto"/>
        <w:jc w:val="both"/>
        <w:rPr>
          <w:noProof/>
          <w:lang w:val="en-US"/>
        </w:rPr>
      </w:pPr>
      <w:r w:rsidRPr="00D033EA">
        <w:rPr>
          <w:noProof/>
          <w:lang w:val="en-US"/>
        </w:rPr>
        <w:t>Alamat</w:t>
      </w:r>
    </w:p>
    <w:p w:rsidR="00D033EA" w:rsidRDefault="00D033EA" w:rsidP="008306CD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Departemen Prostodonsia FKG UI</w:t>
      </w:r>
    </w:p>
    <w:p w:rsidR="00D033EA" w:rsidRPr="00D033EA" w:rsidRDefault="00D033EA" w:rsidP="008306CD">
      <w:pPr>
        <w:suppressAutoHyphens w:val="0"/>
        <w:spacing w:after="200"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Jalan Salemba no 4 Jakarta</w:t>
      </w:r>
    </w:p>
    <w:p w:rsidR="008306CD" w:rsidRPr="008306CD" w:rsidRDefault="000327AD" w:rsidP="008306CD">
      <w:pPr>
        <w:suppressAutoHyphens w:val="0"/>
        <w:spacing w:after="200" w:line="276" w:lineRule="auto"/>
        <w:jc w:val="both"/>
        <w:rPr>
          <w:noProof/>
          <w:color w:val="FF0000"/>
          <w:lang w:val="en-US"/>
        </w:rPr>
      </w:pPr>
      <w:r>
        <w:rPr>
          <w:noProof/>
          <w:lang w:val="en-US"/>
        </w:rPr>
        <w:t>08161107587</w:t>
      </w:r>
      <w:r w:rsidR="00F50561">
        <w:rPr>
          <w:b/>
          <w:noProof/>
          <w:szCs w:val="26"/>
          <w:lang w:val="id-ID"/>
        </w:rPr>
        <w:br w:type="page"/>
      </w:r>
      <w:r w:rsidR="008306CD">
        <w:rPr>
          <w:noProof/>
          <w:szCs w:val="26"/>
          <w:lang w:val="en-US"/>
        </w:rPr>
        <w:lastRenderedPageBreak/>
        <w:t>Halaman 3</w:t>
      </w:r>
      <w:r w:rsidR="008306CD" w:rsidRPr="008306CD">
        <w:rPr>
          <w:noProof/>
          <w:szCs w:val="26"/>
          <w:lang w:val="en-US"/>
        </w:rPr>
        <w:t xml:space="preserve"> dari 3 halaman</w:t>
      </w:r>
    </w:p>
    <w:p w:rsidR="00F50561" w:rsidRDefault="00F50561" w:rsidP="00F748A4">
      <w:pPr>
        <w:suppressAutoHyphens w:val="0"/>
        <w:spacing w:after="200" w:line="276" w:lineRule="auto"/>
        <w:jc w:val="both"/>
        <w:rPr>
          <w:b/>
          <w:noProof/>
          <w:szCs w:val="26"/>
          <w:lang w:val="id-ID"/>
        </w:rPr>
      </w:pPr>
    </w:p>
    <w:p w:rsidR="00635F1E" w:rsidRPr="00F50561" w:rsidRDefault="00F50561" w:rsidP="00635F1E">
      <w:pPr>
        <w:spacing w:line="360" w:lineRule="auto"/>
        <w:jc w:val="center"/>
        <w:rPr>
          <w:b/>
          <w:noProof/>
          <w:szCs w:val="26"/>
          <w:lang w:val="en-US"/>
        </w:rPr>
      </w:pPr>
      <w:r>
        <w:rPr>
          <w:b/>
          <w:noProof/>
          <w:szCs w:val="26"/>
          <w:lang w:val="id-ID"/>
        </w:rPr>
        <w:t>SURAT PERNYATAAN KESEDIAAN MENJADI SUBYEK</w:t>
      </w:r>
      <w:r>
        <w:rPr>
          <w:b/>
          <w:noProof/>
          <w:szCs w:val="26"/>
          <w:lang w:val="en-US"/>
        </w:rPr>
        <w:t xml:space="preserve"> PENELITIAN</w:t>
      </w:r>
    </w:p>
    <w:p w:rsidR="00635F1E" w:rsidRPr="008D673B" w:rsidRDefault="00635F1E" w:rsidP="00322851">
      <w:pPr>
        <w:spacing w:line="360" w:lineRule="auto"/>
        <w:jc w:val="both"/>
        <w:rPr>
          <w:noProof/>
          <w:szCs w:val="26"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>Saya sudah membaca dan memahami lembar informasi dan lembar pernyataan ini.</w:t>
      </w: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>Saya diperbolehkan bertanya mengenai keterlibatan saya dalam penelitian ini.</w:t>
      </w: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>Saya mengerti bahwa saya tidak mempunyai kewajiban apapun untuk terlibat dalam penelitian ini.</w:t>
      </w: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>Saya memahami bahwa saya berhak untuk menarik keikutsertaan saya dalam penelitian ini dan tidak diharuskan untuk menjelaskan alasannya .</w:t>
      </w: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 xml:space="preserve">Saya memahami bahwa semua informasi yang saya berikan akan dirahasiakan. </w:t>
      </w:r>
    </w:p>
    <w:p w:rsidR="00124923" w:rsidRPr="008D673B" w:rsidRDefault="00124923" w:rsidP="00322851">
      <w:pPr>
        <w:spacing w:line="360" w:lineRule="auto"/>
        <w:jc w:val="both"/>
        <w:rPr>
          <w:noProof/>
          <w:szCs w:val="26"/>
          <w:lang w:val="id-ID"/>
        </w:rPr>
      </w:pPr>
      <w:r w:rsidRPr="008D673B">
        <w:rPr>
          <w:noProof/>
          <w:szCs w:val="26"/>
          <w:lang w:val="id-ID"/>
        </w:rPr>
        <w:t>Saya setuju untuk terlibat dalam penelitian ini.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 xml:space="preserve">Nama </w:t>
      </w:r>
      <w:r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  <w:t>: …………………………………………………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 xml:space="preserve">Tandatangan  </w:t>
      </w:r>
      <w:r w:rsidRPr="008D673B">
        <w:rPr>
          <w:noProof/>
          <w:lang w:val="id-ID"/>
        </w:rPr>
        <w:tab/>
      </w:r>
      <w:r w:rsidR="00B06561"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  <w:t>: …………………………………………………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>Nama Pendamping</w:t>
      </w:r>
      <w:r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  <w:t>: …………………………………………………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>Tandatangan Pendamping</w:t>
      </w:r>
      <w:r w:rsidRPr="008D673B">
        <w:rPr>
          <w:noProof/>
          <w:lang w:val="id-ID"/>
        </w:rPr>
        <w:tab/>
        <w:t>: …………………………………………............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>Nama Peneliti</w:t>
      </w:r>
      <w:r w:rsidRPr="008D673B">
        <w:rPr>
          <w:noProof/>
          <w:lang w:val="id-ID"/>
        </w:rPr>
        <w:tab/>
      </w:r>
      <w:r w:rsidR="00B06561"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  <w:t>: …………………………………………………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>Tandatangan Peneliti</w:t>
      </w:r>
      <w:r w:rsidR="00B06561" w:rsidRPr="008D673B">
        <w:rPr>
          <w:noProof/>
          <w:lang w:val="id-ID"/>
        </w:rPr>
        <w:tab/>
      </w:r>
      <w:r w:rsidRPr="008D673B">
        <w:rPr>
          <w:noProof/>
          <w:lang w:val="id-ID"/>
        </w:rPr>
        <w:tab/>
        <w:t>: …………………………………………………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  <w:r w:rsidRPr="008D673B">
        <w:rPr>
          <w:noProof/>
          <w:lang w:val="id-ID"/>
        </w:rPr>
        <w:t>Tanggal</w:t>
      </w:r>
      <w:r w:rsidR="00B06561" w:rsidRPr="008D673B">
        <w:rPr>
          <w:noProof/>
          <w:lang w:val="id-ID"/>
        </w:rPr>
        <w:tab/>
      </w:r>
      <w:r w:rsidR="00B06561" w:rsidRPr="008D673B">
        <w:rPr>
          <w:noProof/>
          <w:lang w:val="id-ID"/>
        </w:rPr>
        <w:tab/>
      </w:r>
      <w:r w:rsidR="00B06561" w:rsidRPr="008D673B">
        <w:rPr>
          <w:noProof/>
          <w:lang w:val="id-ID"/>
        </w:rPr>
        <w:tab/>
        <w:t>: ____ / _____________ / 2015</w:t>
      </w:r>
    </w:p>
    <w:p w:rsidR="00124923" w:rsidRPr="008D673B" w:rsidRDefault="00124923" w:rsidP="00322851">
      <w:pPr>
        <w:spacing w:line="360" w:lineRule="auto"/>
        <w:jc w:val="both"/>
        <w:rPr>
          <w:noProof/>
          <w:lang w:val="id-ID"/>
        </w:rPr>
      </w:pPr>
    </w:p>
    <w:p w:rsidR="00BD7E72" w:rsidRPr="00BD7E72" w:rsidRDefault="00BD7E72" w:rsidP="00124923">
      <w:pPr>
        <w:rPr>
          <w:noProof/>
          <w:lang w:val="en-US"/>
        </w:rPr>
      </w:pPr>
    </w:p>
    <w:sectPr w:rsidR="00BD7E72" w:rsidRPr="00BD7E72" w:rsidSect="0032285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11A1E"/>
    <w:multiLevelType w:val="hybridMultilevel"/>
    <w:tmpl w:val="F8C0A8D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6EA"/>
    <w:multiLevelType w:val="hybridMultilevel"/>
    <w:tmpl w:val="4C68947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8AB"/>
    <w:multiLevelType w:val="hybridMultilevel"/>
    <w:tmpl w:val="FB7445C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A7E"/>
    <w:multiLevelType w:val="hybridMultilevel"/>
    <w:tmpl w:val="E82EC484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37FF2"/>
    <w:multiLevelType w:val="hybridMultilevel"/>
    <w:tmpl w:val="CDB2DF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485E"/>
    <w:multiLevelType w:val="hybridMultilevel"/>
    <w:tmpl w:val="18D63C8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4C2"/>
    <w:multiLevelType w:val="hybridMultilevel"/>
    <w:tmpl w:val="E82EC484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AA0482"/>
    <w:multiLevelType w:val="hybridMultilevel"/>
    <w:tmpl w:val="2A822DC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F3A66"/>
    <w:multiLevelType w:val="hybridMultilevel"/>
    <w:tmpl w:val="3E940ED6"/>
    <w:lvl w:ilvl="0" w:tplc="702E11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81983"/>
    <w:multiLevelType w:val="hybridMultilevel"/>
    <w:tmpl w:val="17C8CD1E"/>
    <w:lvl w:ilvl="0" w:tplc="8990C10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40E15"/>
    <w:multiLevelType w:val="hybridMultilevel"/>
    <w:tmpl w:val="B6AA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D7FBE"/>
    <w:multiLevelType w:val="hybridMultilevel"/>
    <w:tmpl w:val="CCC2CD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6E6E"/>
    <w:multiLevelType w:val="hybridMultilevel"/>
    <w:tmpl w:val="6942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23"/>
    <w:rsid w:val="000215C5"/>
    <w:rsid w:val="0003041D"/>
    <w:rsid w:val="000327AD"/>
    <w:rsid w:val="00046391"/>
    <w:rsid w:val="0011457B"/>
    <w:rsid w:val="00124923"/>
    <w:rsid w:val="001969BC"/>
    <w:rsid w:val="001D7533"/>
    <w:rsid w:val="001E274C"/>
    <w:rsid w:val="00322851"/>
    <w:rsid w:val="0038010D"/>
    <w:rsid w:val="00411074"/>
    <w:rsid w:val="004F4547"/>
    <w:rsid w:val="00555C38"/>
    <w:rsid w:val="00583026"/>
    <w:rsid w:val="00585F28"/>
    <w:rsid w:val="005F57B8"/>
    <w:rsid w:val="00635F1E"/>
    <w:rsid w:val="006D5DAD"/>
    <w:rsid w:val="008306CD"/>
    <w:rsid w:val="008A4F11"/>
    <w:rsid w:val="008B0E68"/>
    <w:rsid w:val="008D673B"/>
    <w:rsid w:val="00AB30F8"/>
    <w:rsid w:val="00B0420B"/>
    <w:rsid w:val="00B06561"/>
    <w:rsid w:val="00B336AB"/>
    <w:rsid w:val="00BD7E72"/>
    <w:rsid w:val="00D033EA"/>
    <w:rsid w:val="00D54155"/>
    <w:rsid w:val="00D741F8"/>
    <w:rsid w:val="00D901EE"/>
    <w:rsid w:val="00DF1B22"/>
    <w:rsid w:val="00E05F52"/>
    <w:rsid w:val="00E670D8"/>
    <w:rsid w:val="00EE3621"/>
    <w:rsid w:val="00F50561"/>
    <w:rsid w:val="00F67D18"/>
    <w:rsid w:val="00F7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D74AB-3523-4050-80C6-FF365BC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24923"/>
    <w:pPr>
      <w:keepNext/>
      <w:numPr>
        <w:numId w:val="1"/>
      </w:numPr>
      <w:outlineLvl w:val="0"/>
    </w:pPr>
    <w:rPr>
      <w:rFonts w:ascii="Impact" w:hAnsi="Impact"/>
      <w:b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qFormat/>
    <w:rsid w:val="001249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4923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szCs w:val="1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24923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4923"/>
    <w:rPr>
      <w:rFonts w:ascii="Arial" w:eastAsia="Times New Roman" w:hAnsi="Arial" w:cs="Arial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124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24923"/>
    <w:rPr>
      <w:rFonts w:ascii="Impact" w:eastAsia="Times New Roman" w:hAnsi="Impact" w:cs="Times New Roman"/>
      <w:b/>
      <w:sz w:val="28"/>
      <w:szCs w:val="28"/>
      <w:lang w:val="pt-BR" w:eastAsia="ar-SA"/>
    </w:rPr>
  </w:style>
  <w:style w:type="character" w:customStyle="1" w:styleId="Heading2Char">
    <w:name w:val="Heading 2 Char"/>
    <w:basedOn w:val="DefaultParagraphFont"/>
    <w:link w:val="Heading2"/>
    <w:rsid w:val="00124923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24923"/>
    <w:rPr>
      <w:rFonts w:ascii="Arial" w:eastAsia="Times New Roman" w:hAnsi="Arial" w:cs="Arial"/>
      <w:b/>
      <w:bCs/>
      <w:sz w:val="18"/>
      <w:szCs w:val="18"/>
      <w:lang w:val="nb-N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2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rsid w:val="00124923"/>
    <w:pPr>
      <w:widowControl w:val="0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2492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5F57B8"/>
    <w:pPr>
      <w:suppressAutoHyphens w:val="0"/>
      <w:spacing w:before="100" w:beforeAutospacing="1" w:after="100" w:afterAutospacing="1"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4F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EE3621"/>
    <w:pPr>
      <w:spacing w:after="0" w:line="312" w:lineRule="auto"/>
      <w:jc w:val="both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2EstherArial1213voor3L">
    <w:name w:val="2Esther Arial 12 1.3 voor 3L"/>
    <w:qFormat/>
    <w:rsid w:val="00EE3621"/>
    <w:pPr>
      <w:spacing w:after="0" w:line="312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4EstherArial101ptvoorthermotext">
    <w:name w:val="4Esther Arial 10 1pt voor thermotext"/>
    <w:qFormat/>
    <w:rsid w:val="00EE3621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EstherArial14dik10voor3L">
    <w:name w:val="1Esther Arial 14 dik 1.0 voor 3L"/>
    <w:qFormat/>
    <w:rsid w:val="008D673B"/>
    <w:pPr>
      <w:spacing w:after="0" w:line="240" w:lineRule="auto"/>
      <w:contextualSpacing/>
      <w:jc w:val="center"/>
    </w:pPr>
    <w:rPr>
      <w:rFonts w:ascii="Arial" w:eastAsia="Times New Roman" w:hAnsi="Arial" w:cs="Arial"/>
      <w:b/>
      <w:bCs/>
      <w:sz w:val="28"/>
      <w:szCs w:val="28"/>
      <w:lang w:val="en-GB"/>
    </w:rPr>
  </w:style>
  <w:style w:type="table" w:customStyle="1" w:styleId="GridTable1Light1">
    <w:name w:val="Grid Table 1 Light1"/>
    <w:basedOn w:val="TableNormal"/>
    <w:uiPriority w:val="46"/>
    <w:rsid w:val="00BD7E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EE04-522E-46CD-B56A-2A88B4B3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Ghaziah Nurika Akhni</cp:lastModifiedBy>
  <cp:revision>2</cp:revision>
  <dcterms:created xsi:type="dcterms:W3CDTF">2019-06-25T09:13:00Z</dcterms:created>
  <dcterms:modified xsi:type="dcterms:W3CDTF">2019-06-25T09:13:00Z</dcterms:modified>
</cp:coreProperties>
</file>