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4C" w:rsidRPr="003D2488" w:rsidRDefault="0009194C" w:rsidP="0009194C">
      <w:pPr>
        <w:spacing w:line="360" w:lineRule="auto"/>
        <w:rPr>
          <w:rFonts w:ascii="Arial Unicode MS" w:hAnsi="Arial Unicode MS"/>
          <w:b/>
          <w:sz w:val="22"/>
        </w:rPr>
      </w:pPr>
      <w:r w:rsidRPr="003D2488">
        <w:rPr>
          <w:rFonts w:ascii="Arial Unicode MS" w:hAnsi="Arial Unicode MS"/>
          <w:b/>
          <w:sz w:val="22"/>
        </w:rPr>
        <w:t>LAMPIRAN</w:t>
      </w:r>
    </w:p>
    <w:p w:rsidR="0009194C" w:rsidRPr="003D2488" w:rsidRDefault="0009194C" w:rsidP="0009194C">
      <w:pPr>
        <w:pStyle w:val="Title"/>
        <w:rPr>
          <w:rFonts w:ascii="Arial Unicode MS" w:hAnsi="Arial Unicode MS"/>
          <w:sz w:val="24"/>
          <w:lang w:val="en-US"/>
        </w:rPr>
      </w:pPr>
      <w:r w:rsidRPr="003D2488">
        <w:rPr>
          <w:rFonts w:ascii="Arial Unicode MS" w:hAnsi="Arial Unicode MS"/>
          <w:sz w:val="24"/>
        </w:rPr>
        <w:t>LEMBAR KAJIAN ILMIAH OLEH PEER GROUP / DEPARTEMEN TERKAIT</w:t>
      </w:r>
    </w:p>
    <w:p w:rsidR="00186FA7" w:rsidRPr="00186FA7" w:rsidRDefault="0009194C" w:rsidP="00186FA7">
      <w:pPr>
        <w:pStyle w:val="Title"/>
        <w:tabs>
          <w:tab w:val="left" w:pos="1560"/>
          <w:tab w:val="left" w:pos="2268"/>
        </w:tabs>
        <w:ind w:left="2160" w:hanging="2160"/>
        <w:jc w:val="both"/>
        <w:rPr>
          <w:rFonts w:ascii="Arial Unicode MS" w:hAnsi="Arial Unicode MS"/>
          <w:sz w:val="24"/>
        </w:rPr>
      </w:pPr>
      <w:r w:rsidRPr="003D2488">
        <w:rPr>
          <w:rFonts w:ascii="Arial Unicode MS" w:hAnsi="Arial Unicode MS"/>
          <w:sz w:val="24"/>
        </w:rPr>
        <w:t>Judul Penelitian</w:t>
      </w:r>
      <w:r w:rsidRPr="003D2488">
        <w:rPr>
          <w:rFonts w:ascii="Arial Unicode MS" w:hAnsi="Arial Unicode MS"/>
          <w:sz w:val="24"/>
        </w:rPr>
        <w:tab/>
        <w:t xml:space="preserve">: </w:t>
      </w:r>
    </w:p>
    <w:p w:rsidR="0009194C" w:rsidRPr="00186FA7" w:rsidRDefault="0009194C" w:rsidP="0009194C">
      <w:pPr>
        <w:pStyle w:val="Title"/>
        <w:tabs>
          <w:tab w:val="left" w:pos="1560"/>
          <w:tab w:val="left" w:pos="2268"/>
        </w:tabs>
        <w:jc w:val="both"/>
        <w:rPr>
          <w:rFonts w:ascii="Arial Unicode MS" w:hAnsi="Arial Unicode MS"/>
          <w:sz w:val="24"/>
        </w:rPr>
      </w:pPr>
      <w:r w:rsidRPr="003D2488">
        <w:rPr>
          <w:rFonts w:ascii="Arial Unicode MS" w:hAnsi="Arial Unicode MS"/>
          <w:sz w:val="24"/>
        </w:rPr>
        <w:t>Peneliti Utama</w:t>
      </w:r>
      <w:r w:rsidRPr="003D2488">
        <w:rPr>
          <w:rFonts w:ascii="Arial Unicode MS" w:hAnsi="Arial Unicode MS"/>
          <w:sz w:val="24"/>
        </w:rPr>
        <w:tab/>
        <w:t xml:space="preserve">: </w:t>
      </w: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122"/>
        <w:gridCol w:w="1264"/>
        <w:gridCol w:w="1418"/>
        <w:gridCol w:w="2442"/>
      </w:tblGrid>
      <w:tr w:rsidR="0009194C" w:rsidRPr="00C944FA" w:rsidTr="003A3A32">
        <w:tc>
          <w:tcPr>
            <w:tcW w:w="644" w:type="dxa"/>
          </w:tcPr>
          <w:p w:rsidR="0009194C" w:rsidRPr="00C944FA" w:rsidRDefault="0009194C" w:rsidP="005D25AE">
            <w:pPr>
              <w:pStyle w:val="Title"/>
              <w:rPr>
                <w:rFonts w:ascii="Arial Unicode MS" w:hAnsi="Arial Unicode MS"/>
                <w:sz w:val="22"/>
              </w:rPr>
            </w:pPr>
            <w:r w:rsidRPr="00C944FA">
              <w:rPr>
                <w:rFonts w:ascii="Arial Unicode MS" w:hAnsi="Arial Unicode MS"/>
                <w:sz w:val="22"/>
                <w:szCs w:val="22"/>
              </w:rPr>
              <w:t>NO.</w:t>
            </w: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rPr>
                <w:rFonts w:ascii="Arial Unicode MS" w:hAnsi="Arial Unicode MS"/>
                <w:sz w:val="22"/>
              </w:rPr>
            </w:pPr>
            <w:r w:rsidRPr="00C944FA">
              <w:rPr>
                <w:rFonts w:ascii="Arial Unicode MS" w:hAnsi="Arial Unicode MS"/>
                <w:sz w:val="22"/>
                <w:szCs w:val="22"/>
              </w:rPr>
              <w:t xml:space="preserve">MATERI 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rPr>
                <w:rFonts w:ascii="Arial Unicode MS" w:hAnsi="Arial Unicode MS"/>
                <w:sz w:val="22"/>
              </w:rPr>
            </w:pPr>
            <w:r w:rsidRPr="00C944FA">
              <w:rPr>
                <w:rFonts w:ascii="Arial Unicode MS" w:hAnsi="Arial Unicode MS"/>
                <w:sz w:val="22"/>
                <w:szCs w:val="22"/>
              </w:rPr>
              <w:t xml:space="preserve">YA </w:t>
            </w: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rPr>
                <w:rFonts w:ascii="Arial Unicode MS" w:hAnsi="Arial Unicode MS"/>
                <w:sz w:val="22"/>
              </w:rPr>
            </w:pPr>
            <w:r w:rsidRPr="00C944FA">
              <w:rPr>
                <w:rFonts w:ascii="Arial Unicode MS" w:hAnsi="Arial Unicode MS"/>
                <w:sz w:val="22"/>
                <w:szCs w:val="22"/>
              </w:rPr>
              <w:t xml:space="preserve">TIDAK </w:t>
            </w: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rPr>
                <w:rFonts w:ascii="Arial Unicode MS" w:hAnsi="Arial Unicode MS"/>
                <w:sz w:val="22"/>
              </w:rPr>
            </w:pPr>
            <w:r w:rsidRPr="00C944FA">
              <w:rPr>
                <w:rFonts w:ascii="Arial Unicode MS" w:hAnsi="Arial Unicode MS"/>
                <w:sz w:val="22"/>
                <w:szCs w:val="22"/>
              </w:rPr>
              <w:t xml:space="preserve">BILA TIDAK, </w:t>
            </w:r>
          </w:p>
          <w:p w:rsidR="0009194C" w:rsidRPr="00C944FA" w:rsidRDefault="0009194C" w:rsidP="005D25AE">
            <w:pPr>
              <w:pStyle w:val="Title"/>
              <w:rPr>
                <w:rFonts w:ascii="Arial Unicode MS" w:hAnsi="Arial Unicode MS"/>
                <w:sz w:val="22"/>
              </w:rPr>
            </w:pPr>
            <w:r w:rsidRPr="00C944FA">
              <w:rPr>
                <w:rFonts w:ascii="Arial Unicode MS" w:hAnsi="Arial Unicode MS"/>
                <w:sz w:val="22"/>
                <w:szCs w:val="22"/>
              </w:rPr>
              <w:t>BERI KOMENTAR</w:t>
            </w:r>
          </w:p>
        </w:tc>
      </w:tr>
      <w:tr w:rsidR="0009194C" w:rsidRPr="00C944FA" w:rsidTr="003A3A32">
        <w:trPr>
          <w:trHeight w:val="737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Apakah desain penelitian berkaitan dengan tujuan penelitian.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  <w:tr w:rsidR="0009194C" w:rsidRPr="00C944FA" w:rsidTr="003A3A32">
        <w:trPr>
          <w:trHeight w:val="737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Apakah metodologi penelitian, statistik dan besar sampel sudah benar.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  <w:tr w:rsidR="0009194C" w:rsidRPr="00C944FA" w:rsidTr="003A3A32">
        <w:trPr>
          <w:trHeight w:val="737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Apakah sudah dipertimbangkan besar risiko dan manfaat penelitian.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  <w:tr w:rsidR="0009194C" w:rsidRPr="00C944FA" w:rsidTr="003A3A32">
        <w:trPr>
          <w:trHeight w:val="944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Bila menggunakan kelompok kontrol, apakah ada dasar pembenaran bagi penggunaan kelompok kontrol tersebut.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  <w:tr w:rsidR="0009194C" w:rsidRPr="00C944FA" w:rsidTr="003A3A32">
        <w:trPr>
          <w:trHeight w:val="1269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Apakah sudah disertai dengan kriteria pengunduran diri peserta riset dini dan kriteria menunda atau mengakhiri studi secara keseluruhan.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  <w:tr w:rsidR="0009194C" w:rsidRPr="00C944FA" w:rsidTr="003A3A32">
        <w:trPr>
          <w:trHeight w:val="1259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Apakah sudah ada ketentuan untuk memonitor dan mengaudit pelaksanaan riset, termasuk monitoring data safety atau dewan pemantau keamanan data.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  <w:tr w:rsidR="0009194C" w:rsidRPr="00C944FA" w:rsidTr="003A3A32">
        <w:trPr>
          <w:trHeight w:val="979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Apakah tersedia staf  pendukung, ketersediaan fasilitas dan prosedur kedaruratan.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  <w:tr w:rsidR="0009194C" w:rsidRPr="00C944FA" w:rsidTr="003A3A32">
        <w:trPr>
          <w:trHeight w:val="737"/>
        </w:trPr>
        <w:tc>
          <w:tcPr>
            <w:tcW w:w="644" w:type="dxa"/>
          </w:tcPr>
          <w:p w:rsidR="0009194C" w:rsidRPr="00C944FA" w:rsidRDefault="0009194C" w:rsidP="005D25AE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412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  <w:lang w:val="en-US"/>
              </w:rPr>
            </w:pPr>
            <w:r w:rsidRPr="00C944FA">
              <w:rPr>
                <w:rFonts w:ascii="Arial Unicode MS" w:hAnsi="Arial Unicode MS"/>
                <w:b w:val="0"/>
                <w:bCs w:val="0"/>
                <w:sz w:val="22"/>
                <w:szCs w:val="22"/>
              </w:rPr>
              <w:t>Apakah sudah diputuskan mengenai cara publikasi hasil penelitian.</w:t>
            </w:r>
          </w:p>
        </w:tc>
        <w:tc>
          <w:tcPr>
            <w:tcW w:w="1264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1418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  <w:tc>
          <w:tcPr>
            <w:tcW w:w="2442" w:type="dxa"/>
          </w:tcPr>
          <w:p w:rsidR="0009194C" w:rsidRPr="00C944FA" w:rsidRDefault="0009194C" w:rsidP="005D25AE">
            <w:pPr>
              <w:pStyle w:val="Title"/>
              <w:jc w:val="left"/>
              <w:rPr>
                <w:rFonts w:ascii="Arial Unicode MS" w:hAnsi="Arial Unicode MS"/>
                <w:b w:val="0"/>
                <w:bCs w:val="0"/>
                <w:sz w:val="22"/>
              </w:rPr>
            </w:pPr>
          </w:p>
        </w:tc>
      </w:tr>
    </w:tbl>
    <w:p w:rsidR="00E577ED" w:rsidRDefault="00E577ED" w:rsidP="003A3A32">
      <w:pPr>
        <w:pStyle w:val="Title"/>
        <w:ind w:left="504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E577ED" w:rsidRDefault="00E577ED" w:rsidP="003A3A32">
      <w:pPr>
        <w:pStyle w:val="Title"/>
        <w:ind w:left="504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3A3A32" w:rsidRDefault="003A3A32" w:rsidP="003A3A32">
      <w:pPr>
        <w:pStyle w:val="Title"/>
        <w:ind w:left="504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>
        <w:rPr>
          <w:rFonts w:ascii="Arial Unicode MS" w:hAnsi="Arial Unicode MS"/>
          <w:b w:val="0"/>
          <w:bCs w:val="0"/>
          <w:sz w:val="24"/>
          <w:lang w:val="en-US"/>
        </w:rPr>
        <w:t xml:space="preserve">Jakarta, </w:t>
      </w:r>
    </w:p>
    <w:p w:rsidR="003A3A32" w:rsidRPr="003D2488" w:rsidRDefault="003D5D47" w:rsidP="003A3A32">
      <w:pPr>
        <w:pStyle w:val="Title"/>
        <w:ind w:left="504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>
        <w:rPr>
          <w:rFonts w:ascii="Arial Unicode MS" w:hAnsi="Arial Unicode MS"/>
          <w:b w:val="0"/>
          <w:bCs w:val="0"/>
          <w:sz w:val="24"/>
          <w:lang w:val="en-US"/>
        </w:rPr>
        <w:t>Pembimbing</w:t>
      </w:r>
    </w:p>
    <w:p w:rsidR="003A3A32" w:rsidRPr="003D2488" w:rsidRDefault="003A3A32" w:rsidP="003A3A32">
      <w:pPr>
        <w:pStyle w:val="Title"/>
        <w:ind w:left="5760" w:firstLine="72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</w:p>
    <w:p w:rsidR="003A3A32" w:rsidRPr="003D2488" w:rsidRDefault="003A3A32" w:rsidP="003A3A32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3A3A32" w:rsidRDefault="003A3A32" w:rsidP="003A3A32">
      <w:pPr>
        <w:pStyle w:val="Title"/>
        <w:ind w:left="144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</w:p>
    <w:p w:rsidR="00E577ED" w:rsidRDefault="00E577ED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E577ED" w:rsidRDefault="00E577ED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E577ED" w:rsidRDefault="00E577ED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Ketua Komisi Etik Penelitian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FKGUI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Di Jakarta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Bersama ini kami sampaikan bahwa Usulan Penelitian dari Mahasiswa/Staf Pengajar:</w:t>
      </w:r>
    </w:p>
    <w:p w:rsidR="0009194C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tabs>
          <w:tab w:val="left" w:pos="1560"/>
          <w:tab w:val="left" w:pos="1701"/>
        </w:tabs>
        <w:ind w:firstLine="72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Nama</w:t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  <w:t>:</w:t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</w:p>
    <w:p w:rsidR="0009194C" w:rsidRPr="003D2488" w:rsidRDefault="0009194C" w:rsidP="0085535A">
      <w:pPr>
        <w:pStyle w:val="Title"/>
        <w:tabs>
          <w:tab w:val="left" w:pos="1560"/>
        </w:tabs>
        <w:ind w:firstLine="72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NIM</w:t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  <w:t xml:space="preserve">: </w:t>
      </w:r>
    </w:p>
    <w:p w:rsidR="00ED5C69" w:rsidRPr="0085535A" w:rsidRDefault="0009194C" w:rsidP="00ED5C69">
      <w:pPr>
        <w:pStyle w:val="Title"/>
        <w:tabs>
          <w:tab w:val="left" w:pos="1560"/>
        </w:tabs>
        <w:ind w:left="1440" w:hanging="720"/>
        <w:jc w:val="both"/>
        <w:rPr>
          <w:rFonts w:ascii="Arial Unicode MS" w:hAnsi="Arial Unicode MS"/>
          <w:b w:val="0"/>
          <w:bCs w:val="0"/>
          <w:i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Judul</w:t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ED5C69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>:</w:t>
      </w:r>
      <w:r w:rsidR="00186FA7">
        <w:rPr>
          <w:rFonts w:ascii="Arial Unicode MS" w:hAnsi="Arial Unicode MS"/>
          <w:b w:val="0"/>
          <w:bCs w:val="0"/>
          <w:sz w:val="24"/>
          <w:lang w:val="en-US"/>
        </w:rPr>
        <w:t xml:space="preserve"> </w:t>
      </w:r>
    </w:p>
    <w:p w:rsidR="0009194C" w:rsidRPr="003D2488" w:rsidRDefault="0009194C" w:rsidP="0085535A">
      <w:pPr>
        <w:pStyle w:val="Title"/>
        <w:tabs>
          <w:tab w:val="left" w:pos="1560"/>
        </w:tabs>
        <w:ind w:left="1701" w:hanging="992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tabs>
          <w:tab w:val="left" w:pos="1560"/>
        </w:tabs>
        <w:ind w:left="1701" w:hanging="992"/>
        <w:jc w:val="both"/>
        <w:rPr>
          <w:rFonts w:ascii="Arial Unicode MS" w:hAnsi="Arial Unicode MS"/>
          <w:b w:val="0"/>
          <w:bCs w:val="0"/>
          <w:sz w:val="26"/>
          <w:lang w:val="en-US"/>
        </w:rPr>
      </w:pPr>
    </w:p>
    <w:p w:rsidR="0009194C" w:rsidRPr="003D2488" w:rsidRDefault="00186FA7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>
        <w:rPr>
          <w:rFonts w:ascii="Arial Unicode MS" w:hAnsi="Arial Unicode MS"/>
          <w:b w:val="0"/>
          <w:bCs w:val="0"/>
          <w:sz w:val="24"/>
          <w:lang w:val="en-US"/>
        </w:rPr>
        <w:t>Telah dip</w:t>
      </w:r>
      <w:r w:rsidR="0009194C" w:rsidRPr="003D2488">
        <w:rPr>
          <w:rFonts w:ascii="Arial Unicode MS" w:hAnsi="Arial Unicode MS"/>
          <w:b w:val="0"/>
          <w:bCs w:val="0"/>
          <w:sz w:val="24"/>
          <w:lang w:val="en-US"/>
        </w:rPr>
        <w:t>r</w:t>
      </w:r>
      <w:r>
        <w:rPr>
          <w:rFonts w:ascii="Arial Unicode MS" w:hAnsi="Arial Unicode MS"/>
          <w:b w:val="0"/>
          <w:bCs w:val="0"/>
          <w:sz w:val="24"/>
          <w:lang w:val="en-US"/>
        </w:rPr>
        <w:t>e</w:t>
      </w:r>
      <w:r w:rsidR="0009194C" w:rsidRPr="003D2488">
        <w:rPr>
          <w:rFonts w:ascii="Arial Unicode MS" w:hAnsi="Arial Unicode MS"/>
          <w:b w:val="0"/>
          <w:bCs w:val="0"/>
          <w:sz w:val="24"/>
          <w:lang w:val="en-US"/>
        </w:rPr>
        <w:t xml:space="preserve">sentasikan dan di setujui oleh </w:t>
      </w:r>
      <w:r w:rsidR="00F355DD">
        <w:rPr>
          <w:rFonts w:ascii="Arial Unicode MS" w:hAnsi="Arial Unicode MS"/>
          <w:b w:val="0"/>
          <w:bCs w:val="0"/>
          <w:sz w:val="24"/>
          <w:lang w:val="en-US"/>
        </w:rPr>
        <w:t>……………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Demikian keterangan kami untuk kelengkapan memperoleh Surat Lolos Etik Us</w:t>
      </w:r>
      <w:r w:rsidR="00A326C8">
        <w:rPr>
          <w:rFonts w:ascii="Arial Unicode MS" w:hAnsi="Arial Unicode MS"/>
          <w:b w:val="0"/>
          <w:bCs w:val="0"/>
          <w:sz w:val="24"/>
          <w:lang w:val="en-US"/>
        </w:rPr>
        <w:t xml:space="preserve">ulan Penelitian tersebut diatas karena menggunakan </w:t>
      </w:r>
      <w:r w:rsidR="000E0F42">
        <w:rPr>
          <w:rFonts w:ascii="Arial Unicode MS" w:hAnsi="Arial Unicode MS"/>
          <w:b w:val="0"/>
          <w:bCs w:val="0"/>
          <w:sz w:val="24"/>
          <w:lang w:val="en-US"/>
        </w:rPr>
        <w:t>gigi untuk diambil jaringan pulpanya untuk memperoleh sel punca</w:t>
      </w:r>
      <w:r w:rsidR="00A326C8">
        <w:rPr>
          <w:rFonts w:ascii="Arial Unicode MS" w:hAnsi="Arial Unicode MS"/>
          <w:b w:val="0"/>
          <w:bCs w:val="0"/>
          <w:sz w:val="24"/>
          <w:lang w:val="en-US"/>
        </w:rPr>
        <w:t>.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>Mengetahui,</w:t>
      </w:r>
    </w:p>
    <w:p w:rsidR="0009194C" w:rsidRPr="003D2488" w:rsidRDefault="0009194C" w:rsidP="0085535A">
      <w:pPr>
        <w:pStyle w:val="Title"/>
        <w:ind w:left="144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  <w:t>Ketua Departemen</w:t>
      </w:r>
    </w:p>
    <w:p w:rsidR="0009194C" w:rsidRPr="003D2488" w:rsidRDefault="0009194C" w:rsidP="0085535A">
      <w:pPr>
        <w:pStyle w:val="Title"/>
        <w:ind w:left="5760" w:firstLine="72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85535A" w:rsidRDefault="0009194C" w:rsidP="00E577ED">
      <w:pPr>
        <w:pStyle w:val="Title"/>
        <w:ind w:left="1440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</w:p>
    <w:p w:rsidR="0085535A" w:rsidRDefault="0085535A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85535A" w:rsidRDefault="0085535A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85535A" w:rsidRDefault="0085535A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</w:r>
    </w:p>
    <w:p w:rsidR="00E577ED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lastRenderedPageBreak/>
        <w:t>Kepada Yth.</w:t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85535A">
        <w:rPr>
          <w:rFonts w:ascii="Arial Unicode MS" w:hAnsi="Arial Unicode MS"/>
          <w:b w:val="0"/>
          <w:bCs w:val="0"/>
          <w:sz w:val="24"/>
          <w:lang w:val="en-US"/>
        </w:rPr>
        <w:tab/>
        <w:t xml:space="preserve">       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Ketua Komisi Etik Penelitian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FKGUI</w:t>
      </w:r>
    </w:p>
    <w:p w:rsidR="0009194C" w:rsidRPr="003D2488" w:rsidRDefault="0009194C" w:rsidP="0085535A">
      <w:pPr>
        <w:pStyle w:val="Title"/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Di Jakarta</w:t>
      </w:r>
    </w:p>
    <w:p w:rsidR="0009194C" w:rsidRPr="003D2488" w:rsidRDefault="0009194C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 xml:space="preserve">Dengan Hormat, </w:t>
      </w:r>
    </w:p>
    <w:p w:rsidR="0009194C" w:rsidRPr="003D2488" w:rsidRDefault="0009194C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Bersama ini kami:</w:t>
      </w:r>
    </w:p>
    <w:p w:rsidR="0009194C" w:rsidRPr="003D2488" w:rsidRDefault="0085535A" w:rsidP="0085535A">
      <w:pPr>
        <w:pStyle w:val="Title"/>
        <w:ind w:firstLine="720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>
        <w:rPr>
          <w:rFonts w:ascii="Arial Unicode MS" w:hAnsi="Arial Unicode MS"/>
          <w:b w:val="0"/>
          <w:bCs w:val="0"/>
          <w:sz w:val="24"/>
          <w:lang w:val="en-US"/>
        </w:rPr>
        <w:t>Nama</w:t>
      </w:r>
      <w:r>
        <w:rPr>
          <w:rFonts w:ascii="Arial Unicode MS" w:hAnsi="Arial Unicode MS"/>
          <w:b w:val="0"/>
          <w:bCs w:val="0"/>
          <w:sz w:val="24"/>
          <w:lang w:val="en-US"/>
        </w:rPr>
        <w:tab/>
        <w:t xml:space="preserve">:  </w:t>
      </w:r>
    </w:p>
    <w:p w:rsidR="0009194C" w:rsidRPr="003D2488" w:rsidRDefault="0009194C" w:rsidP="0085535A">
      <w:pPr>
        <w:pStyle w:val="Title"/>
        <w:ind w:firstLine="720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NIP</w:t>
      </w:r>
      <w:r w:rsidRPr="003D2488">
        <w:rPr>
          <w:rFonts w:ascii="Arial Unicode MS" w:hAnsi="Arial Unicode MS"/>
          <w:b w:val="0"/>
          <w:bCs w:val="0"/>
          <w:sz w:val="24"/>
          <w:lang w:val="en-US"/>
        </w:rPr>
        <w:tab/>
        <w:t xml:space="preserve">: </w:t>
      </w:r>
    </w:p>
    <w:p w:rsidR="0009194C" w:rsidRPr="003D2488" w:rsidRDefault="0009194C" w:rsidP="0085535A">
      <w:pPr>
        <w:pStyle w:val="Title"/>
        <w:tabs>
          <w:tab w:val="left" w:pos="1560"/>
        </w:tabs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tabs>
          <w:tab w:val="left" w:pos="1560"/>
        </w:tabs>
        <w:jc w:val="both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Mengajukan permohonan untuk memperoleh :Ethical Clearance” sehubungan dengan penelitian kami dengan judul:</w:t>
      </w:r>
    </w:p>
    <w:p w:rsidR="0085535A" w:rsidRDefault="0085535A" w:rsidP="0085535A">
      <w:pPr>
        <w:pStyle w:val="Title"/>
        <w:tabs>
          <w:tab w:val="left" w:pos="1560"/>
        </w:tabs>
        <w:jc w:val="both"/>
        <w:rPr>
          <w:rFonts w:ascii="Arial Unicode MS" w:hAnsi="Arial Unicode MS"/>
          <w:b w:val="0"/>
          <w:bCs w:val="0"/>
          <w:i/>
          <w:sz w:val="24"/>
          <w:lang w:val="en-US"/>
        </w:rPr>
      </w:pPr>
    </w:p>
    <w:p w:rsidR="0009194C" w:rsidRPr="003D2488" w:rsidRDefault="0009194C" w:rsidP="0085535A">
      <w:pPr>
        <w:pStyle w:val="Title"/>
        <w:tabs>
          <w:tab w:val="left" w:pos="1560"/>
        </w:tabs>
        <w:jc w:val="both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tabs>
          <w:tab w:val="left" w:pos="1560"/>
        </w:tabs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Sebagai kelengkapannya kami sertakan:</w:t>
      </w:r>
    </w:p>
    <w:p w:rsidR="007F6975" w:rsidRPr="003D2488" w:rsidRDefault="007F6975" w:rsidP="007F6975">
      <w:pPr>
        <w:pStyle w:val="Title"/>
        <w:numPr>
          <w:ilvl w:val="0"/>
          <w:numId w:val="2"/>
        </w:numPr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>
        <w:rPr>
          <w:rFonts w:ascii="Arial Unicode MS" w:hAnsi="Arial Unicode MS"/>
          <w:b w:val="0"/>
          <w:bCs w:val="0"/>
          <w:sz w:val="24"/>
          <w:lang w:val="en-US"/>
        </w:rPr>
        <w:t>2 Berkas (Proposal dan lampiran-lampiran lainnya)</w:t>
      </w:r>
    </w:p>
    <w:p w:rsidR="0085535A" w:rsidRDefault="0085535A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09194C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 w:rsidRPr="003D2488">
        <w:rPr>
          <w:rFonts w:ascii="Arial Unicode MS" w:hAnsi="Arial Unicode MS"/>
          <w:b w:val="0"/>
          <w:bCs w:val="0"/>
          <w:sz w:val="24"/>
          <w:lang w:val="en-US"/>
        </w:rPr>
        <w:t>Demikianlah permohonan kami, atas perhatian dan kerjasamanya kami ucapkan terima kasih.</w:t>
      </w:r>
    </w:p>
    <w:p w:rsidR="00C944FA" w:rsidRDefault="00C944FA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</w:p>
    <w:p w:rsidR="0009194C" w:rsidRPr="003D2488" w:rsidRDefault="0085535A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>
        <w:rPr>
          <w:rFonts w:ascii="Arial Unicode MS" w:hAnsi="Arial Unicode MS"/>
          <w:b w:val="0"/>
          <w:bCs w:val="0"/>
          <w:sz w:val="24"/>
          <w:lang w:val="en-US"/>
        </w:rPr>
        <w:t>Hormat kami,</w:t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09194C" w:rsidRPr="003D2488">
        <w:rPr>
          <w:rFonts w:ascii="Arial Unicode MS" w:hAnsi="Arial Unicode MS"/>
          <w:b w:val="0"/>
          <w:bCs w:val="0"/>
          <w:sz w:val="24"/>
          <w:lang w:val="en-US"/>
        </w:rPr>
        <w:t>Mengetahui:</w:t>
      </w:r>
    </w:p>
    <w:p w:rsidR="0009194C" w:rsidRPr="003D2488" w:rsidRDefault="0085535A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  <w:r>
        <w:rPr>
          <w:rFonts w:ascii="Arial Unicode MS" w:hAnsi="Arial Unicode MS"/>
          <w:b w:val="0"/>
          <w:bCs w:val="0"/>
          <w:sz w:val="24"/>
          <w:lang w:val="en-US"/>
        </w:rPr>
        <w:t>Peneliti</w:t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>
        <w:rPr>
          <w:rFonts w:ascii="Arial Unicode MS" w:hAnsi="Arial Unicode MS"/>
          <w:b w:val="0"/>
          <w:bCs w:val="0"/>
          <w:sz w:val="24"/>
          <w:lang w:val="en-US"/>
        </w:rPr>
        <w:tab/>
      </w:r>
      <w:r w:rsidR="0009194C" w:rsidRPr="003D2488">
        <w:rPr>
          <w:rFonts w:ascii="Arial Unicode MS" w:hAnsi="Arial Unicode MS"/>
          <w:b w:val="0"/>
          <w:bCs w:val="0"/>
          <w:sz w:val="24"/>
          <w:lang w:val="en-US"/>
        </w:rPr>
        <w:t xml:space="preserve">Pembimbing </w:t>
      </w:r>
    </w:p>
    <w:p w:rsidR="00AB2079" w:rsidRDefault="00AB2079" w:rsidP="0085535A"/>
    <w:p w:rsidR="0085535A" w:rsidRDefault="0085535A" w:rsidP="0085535A"/>
    <w:p w:rsidR="0085535A" w:rsidRDefault="0085535A" w:rsidP="0085535A"/>
    <w:p w:rsidR="0085535A" w:rsidRDefault="0085535A" w:rsidP="0085535A"/>
    <w:p w:rsidR="0085535A" w:rsidRPr="0085535A" w:rsidRDefault="0085535A" w:rsidP="0085535A">
      <w:pPr>
        <w:pStyle w:val="Title"/>
        <w:jc w:val="left"/>
        <w:rPr>
          <w:rFonts w:ascii="Arial Unicode MS" w:hAnsi="Arial Unicode MS"/>
          <w:b w:val="0"/>
          <w:bCs w:val="0"/>
          <w:sz w:val="24"/>
          <w:lang w:val="en-US"/>
        </w:rPr>
      </w:pPr>
    </w:p>
    <w:sectPr w:rsidR="0085535A" w:rsidRPr="0085535A" w:rsidSect="00C944FA">
      <w:footerReference w:type="even" r:id="rId7"/>
      <w:footerReference w:type="default" r:id="rId8"/>
      <w:pgSz w:w="11907" w:h="16840" w:code="9"/>
      <w:pgMar w:top="964" w:right="1797" w:bottom="1440" w:left="1797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25" w:rsidRDefault="00DC1A25" w:rsidP="000D7258">
      <w:r>
        <w:separator/>
      </w:r>
    </w:p>
  </w:endnote>
  <w:endnote w:type="continuationSeparator" w:id="1">
    <w:p w:rsidR="00DC1A25" w:rsidRDefault="00DC1A25" w:rsidP="000D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3A" w:rsidRDefault="00A75BE9" w:rsidP="00DD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9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43A" w:rsidRDefault="00DC1A25" w:rsidP="001E5F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3A" w:rsidRDefault="00A75BE9" w:rsidP="00DD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9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975">
      <w:rPr>
        <w:rStyle w:val="PageNumber"/>
        <w:noProof/>
      </w:rPr>
      <w:t>3</w:t>
    </w:r>
    <w:r>
      <w:rPr>
        <w:rStyle w:val="PageNumber"/>
      </w:rPr>
      <w:fldChar w:fldCharType="end"/>
    </w:r>
  </w:p>
  <w:p w:rsidR="00DD243A" w:rsidRDefault="00DC1A25" w:rsidP="001E5F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25" w:rsidRDefault="00DC1A25" w:rsidP="000D7258">
      <w:r>
        <w:separator/>
      </w:r>
    </w:p>
  </w:footnote>
  <w:footnote w:type="continuationSeparator" w:id="1">
    <w:p w:rsidR="00DC1A25" w:rsidRDefault="00DC1A25" w:rsidP="000D7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FAB"/>
    <w:multiLevelType w:val="hybridMultilevel"/>
    <w:tmpl w:val="0D3AE6FA"/>
    <w:lvl w:ilvl="0" w:tplc="8AC4F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95A73"/>
    <w:multiLevelType w:val="hybridMultilevel"/>
    <w:tmpl w:val="290E8C52"/>
    <w:lvl w:ilvl="0" w:tplc="043CE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4C"/>
    <w:rsid w:val="0009194C"/>
    <w:rsid w:val="000D7258"/>
    <w:rsid w:val="000E0F42"/>
    <w:rsid w:val="00186FA7"/>
    <w:rsid w:val="00213BBA"/>
    <w:rsid w:val="00233937"/>
    <w:rsid w:val="00314C91"/>
    <w:rsid w:val="0031597F"/>
    <w:rsid w:val="003202FE"/>
    <w:rsid w:val="00356AE2"/>
    <w:rsid w:val="003A3A32"/>
    <w:rsid w:val="003D5D47"/>
    <w:rsid w:val="005F7602"/>
    <w:rsid w:val="006F57E2"/>
    <w:rsid w:val="00711BA3"/>
    <w:rsid w:val="007762C1"/>
    <w:rsid w:val="00776E10"/>
    <w:rsid w:val="007B4F70"/>
    <w:rsid w:val="007F6975"/>
    <w:rsid w:val="0085535A"/>
    <w:rsid w:val="00A326C8"/>
    <w:rsid w:val="00A75BE9"/>
    <w:rsid w:val="00AB2079"/>
    <w:rsid w:val="00C4138E"/>
    <w:rsid w:val="00C944FA"/>
    <w:rsid w:val="00D01191"/>
    <w:rsid w:val="00DC1A25"/>
    <w:rsid w:val="00E0680A"/>
    <w:rsid w:val="00E577ED"/>
    <w:rsid w:val="00EC097F"/>
    <w:rsid w:val="00ED5C69"/>
    <w:rsid w:val="00F3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194C"/>
    <w:pPr>
      <w:jc w:val="center"/>
    </w:pPr>
    <w:rPr>
      <w:rFonts w:ascii="Times New Roman" w:eastAsia="Times New Roman" w:hAnsi="Times New Roman" w:cs="Times New Roman"/>
      <w:b/>
      <w:bCs/>
      <w:sz w:val="28"/>
      <w:lang w:val="id-ID"/>
    </w:rPr>
  </w:style>
  <w:style w:type="character" w:customStyle="1" w:styleId="TitleChar">
    <w:name w:val="Title Char"/>
    <w:basedOn w:val="DefaultParagraphFont"/>
    <w:link w:val="Title"/>
    <w:rsid w:val="0009194C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91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9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194C"/>
  </w:style>
  <w:style w:type="paragraph" w:styleId="Header">
    <w:name w:val="header"/>
    <w:basedOn w:val="Normal"/>
    <w:link w:val="HeaderChar"/>
    <w:uiPriority w:val="99"/>
    <w:semiHidden/>
    <w:unhideWhenUsed/>
    <w:rsid w:val="00C94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4FA"/>
    <w:rPr>
      <w:sz w:val="24"/>
      <w:szCs w:val="24"/>
    </w:rPr>
  </w:style>
  <w:style w:type="character" w:customStyle="1" w:styleId="st">
    <w:name w:val="st"/>
    <w:basedOn w:val="DefaultParagraphFont"/>
    <w:rsid w:val="0018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2017-01-13T03:03:00Z</cp:lastPrinted>
  <dcterms:created xsi:type="dcterms:W3CDTF">2015-03-25T03:12:00Z</dcterms:created>
  <dcterms:modified xsi:type="dcterms:W3CDTF">2018-07-25T03:46:00Z</dcterms:modified>
</cp:coreProperties>
</file>